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6CFE" w14:textId="6CA49E6C" w:rsidR="00E26712" w:rsidRPr="00107576" w:rsidRDefault="000823F8">
      <w:pPr>
        <w:rPr>
          <w:rFonts w:asciiTheme="minorHAnsi" w:hAnsiTheme="minorHAnsi" w:cstheme="minorHAnsi"/>
          <w:b/>
          <w:color w:val="4F81BD" w:themeColor="accent1"/>
          <w:szCs w:val="22"/>
          <w:lang w:val="nl-NL"/>
        </w:rPr>
      </w:pPr>
      <w:r>
        <w:rPr>
          <w:rFonts w:asciiTheme="minorHAnsi" w:hAnsiTheme="minorHAnsi" w:cstheme="minorHAnsi"/>
          <w:b/>
          <w:color w:val="4F81BD" w:themeColor="accent1"/>
          <w:szCs w:val="22"/>
          <w:lang w:val="nl-NL"/>
        </w:rPr>
        <w:t>Kindermonitor 2021.</w:t>
      </w:r>
    </w:p>
    <w:p w14:paraId="0E95AB89" w14:textId="3ED44270" w:rsidR="00E26712" w:rsidRPr="00107576" w:rsidRDefault="00A92EB2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DB86036" wp14:editId="138D687E">
            <wp:simplePos x="0" y="0"/>
            <wp:positionH relativeFrom="column">
              <wp:posOffset>4882376</wp:posOffset>
            </wp:positionH>
            <wp:positionV relativeFrom="paragraph">
              <wp:posOffset>8255</wp:posOffset>
            </wp:positionV>
            <wp:extent cx="1732915" cy="2162175"/>
            <wp:effectExtent l="0" t="0" r="635" b="9525"/>
            <wp:wrapSquare wrapText="bothSides"/>
            <wp:docPr id="1" name="Afbeelding 1" descr="L:\AfdgGGDKenniscentrum\01 Gezondheidsmonitors\Kindermonitor\Kindermonitor 2013\Communicatie en PR\Plaatje Kinder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fdgGGDKenniscentrum\01 Gezondheidsmonitors\Kindermonitor\Kindermonitor 2013\Communicatie en PR\Plaatje Kindermoni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33" b="41795"/>
                    <a:stretch/>
                  </pic:blipFill>
                  <pic:spPr bwMode="auto">
                    <a:xfrm>
                      <a:off x="0" y="0"/>
                      <a:ext cx="173291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979EF" w14:textId="0616BE9B" w:rsidR="00372826" w:rsidRPr="00107576" w:rsidRDefault="00372826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szCs w:val="22"/>
          <w:lang w:val="nl-NL"/>
        </w:rPr>
        <w:t xml:space="preserve">Wat is </w:t>
      </w:r>
      <w:r w:rsidR="008F2D2F" w:rsidRPr="00107576">
        <w:rPr>
          <w:rFonts w:asciiTheme="minorHAnsi" w:hAnsiTheme="minorHAnsi" w:cstheme="minorHAnsi"/>
          <w:b/>
          <w:szCs w:val="22"/>
          <w:lang w:val="nl-NL"/>
        </w:rPr>
        <w:t>de Kindermonitor</w:t>
      </w:r>
      <w:r w:rsidRPr="00107576">
        <w:rPr>
          <w:rFonts w:asciiTheme="minorHAnsi" w:hAnsiTheme="minorHAnsi" w:cstheme="minorHAnsi"/>
          <w:b/>
          <w:szCs w:val="22"/>
          <w:lang w:val="nl-NL"/>
        </w:rPr>
        <w:t>?</w:t>
      </w:r>
    </w:p>
    <w:p w14:paraId="0097AECE" w14:textId="679A22C9" w:rsidR="006E4A8E" w:rsidRPr="00107576" w:rsidRDefault="00343FCB">
      <w:pPr>
        <w:rPr>
          <w:rFonts w:asciiTheme="minorHAnsi" w:hAnsiTheme="minorHAnsi" w:cstheme="minorHAnsi"/>
          <w:szCs w:val="22"/>
          <w:lang w:val="nl-NL"/>
        </w:rPr>
      </w:pPr>
      <w:r w:rsidRPr="00107576">
        <w:rPr>
          <w:rFonts w:asciiTheme="minorHAnsi" w:hAnsiTheme="minorHAnsi" w:cstheme="minorHAnsi"/>
          <w:szCs w:val="22"/>
          <w:lang w:val="nl-NL"/>
        </w:rPr>
        <w:t>De Kindermonitor is een grootschalig vragenlijstonderzoek onder ouders van 0-</w:t>
      </w:r>
      <w:proofErr w:type="gramStart"/>
      <w:r w:rsidRPr="00107576">
        <w:rPr>
          <w:rFonts w:asciiTheme="minorHAnsi" w:hAnsiTheme="minorHAnsi" w:cstheme="minorHAnsi"/>
          <w:szCs w:val="22"/>
          <w:lang w:val="nl-NL"/>
        </w:rPr>
        <w:t>12 jarige</w:t>
      </w:r>
      <w:proofErr w:type="gramEnd"/>
      <w:r w:rsidRPr="00107576">
        <w:rPr>
          <w:rFonts w:asciiTheme="minorHAnsi" w:hAnsiTheme="minorHAnsi" w:cstheme="minorHAnsi"/>
          <w:szCs w:val="22"/>
          <w:lang w:val="nl-NL"/>
        </w:rPr>
        <w:t xml:space="preserve"> kinderen in de regio Noord- en Oost-Gelderland. </w:t>
      </w:r>
      <w:r w:rsidR="006E4A8E" w:rsidRPr="00107576">
        <w:rPr>
          <w:rFonts w:asciiTheme="minorHAnsi" w:hAnsiTheme="minorHAnsi" w:cstheme="minorHAnsi"/>
          <w:szCs w:val="22"/>
          <w:lang w:val="nl-NL"/>
        </w:rPr>
        <w:t>Ouders worden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 gevraagd een digitale vragenlijst in te vullen over de gezondheid, leefstijl en welzijn van hun kinderen, maar ook over de opvoeding, sociale- en fysieke omgeving. </w:t>
      </w:r>
    </w:p>
    <w:p w14:paraId="5619B44E" w14:textId="77777777" w:rsidR="006E4A8E" w:rsidRPr="00107576" w:rsidRDefault="006E4A8E">
      <w:pPr>
        <w:rPr>
          <w:rFonts w:asciiTheme="minorHAnsi" w:hAnsiTheme="minorHAnsi" w:cstheme="minorHAnsi"/>
          <w:szCs w:val="22"/>
          <w:lang w:val="nl-NL"/>
        </w:rPr>
      </w:pPr>
    </w:p>
    <w:p w14:paraId="3326F944" w14:textId="77777777" w:rsidR="006E4A8E" w:rsidRPr="00107576" w:rsidRDefault="006E4A8E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szCs w:val="22"/>
          <w:lang w:val="nl-NL"/>
        </w:rPr>
        <w:t>Wie voert het onderzoek uit?</w:t>
      </w:r>
    </w:p>
    <w:p w14:paraId="79357E57" w14:textId="434B87E8" w:rsidR="00343FCB" w:rsidRPr="00107576" w:rsidRDefault="00B262ED">
      <w:pPr>
        <w:rPr>
          <w:rFonts w:asciiTheme="minorHAnsi" w:hAnsiTheme="minorHAnsi" w:cstheme="minorHAnsi"/>
          <w:szCs w:val="22"/>
          <w:lang w:val="nl-NL"/>
        </w:rPr>
      </w:pPr>
      <w:r w:rsidRPr="00107576">
        <w:rPr>
          <w:rFonts w:asciiTheme="minorHAnsi" w:hAnsiTheme="minorHAnsi" w:cstheme="minorHAnsi"/>
          <w:szCs w:val="22"/>
          <w:lang w:val="nl-NL"/>
        </w:rPr>
        <w:t xml:space="preserve">De Kindermonitor wordt uitgevoerd door GGD Noord- en </w:t>
      </w:r>
      <w:proofErr w:type="gramStart"/>
      <w:r w:rsidRPr="00107576">
        <w:rPr>
          <w:rFonts w:asciiTheme="minorHAnsi" w:hAnsiTheme="minorHAnsi" w:cstheme="minorHAnsi"/>
          <w:szCs w:val="22"/>
          <w:lang w:val="nl-NL"/>
        </w:rPr>
        <w:t>Oost Gelderland</w:t>
      </w:r>
      <w:proofErr w:type="gramEnd"/>
      <w:r w:rsidRPr="00107576">
        <w:rPr>
          <w:rFonts w:asciiTheme="minorHAnsi" w:hAnsiTheme="minorHAnsi" w:cstheme="minorHAnsi"/>
          <w:szCs w:val="22"/>
          <w:lang w:val="nl-NL"/>
        </w:rPr>
        <w:t xml:space="preserve"> samen met Icare</w:t>
      </w:r>
      <w:r w:rsidR="000823F8">
        <w:rPr>
          <w:rFonts w:asciiTheme="minorHAnsi" w:hAnsiTheme="minorHAnsi" w:cstheme="minorHAnsi"/>
          <w:szCs w:val="22"/>
          <w:lang w:val="nl-NL"/>
        </w:rPr>
        <w:t xml:space="preserve"> JGZ,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 V</w:t>
      </w:r>
      <w:r w:rsidR="00F302D1" w:rsidRPr="00107576">
        <w:rPr>
          <w:rFonts w:asciiTheme="minorHAnsi" w:hAnsiTheme="minorHAnsi" w:cstheme="minorHAnsi"/>
          <w:szCs w:val="22"/>
          <w:lang w:val="nl-NL"/>
        </w:rPr>
        <w:t>é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rian, </w:t>
      </w:r>
      <w:proofErr w:type="spellStart"/>
      <w:r w:rsidRPr="00107576">
        <w:rPr>
          <w:rFonts w:asciiTheme="minorHAnsi" w:hAnsiTheme="minorHAnsi" w:cstheme="minorHAnsi"/>
          <w:szCs w:val="22"/>
          <w:lang w:val="nl-NL"/>
        </w:rPr>
        <w:t>Yunio</w:t>
      </w:r>
      <w:proofErr w:type="spellEnd"/>
      <w:r w:rsidRPr="00107576">
        <w:rPr>
          <w:rFonts w:asciiTheme="minorHAnsi" w:hAnsiTheme="minorHAnsi" w:cstheme="minorHAnsi"/>
          <w:szCs w:val="22"/>
          <w:lang w:val="nl-NL"/>
        </w:rPr>
        <w:t xml:space="preserve"> en CJG Apeldoorn. Ook wordt samengewerkt met de andere </w:t>
      </w:r>
      <w:proofErr w:type="spellStart"/>
      <w:r w:rsidR="00BA7604" w:rsidRPr="00107576">
        <w:rPr>
          <w:rFonts w:asciiTheme="minorHAnsi" w:hAnsiTheme="minorHAnsi" w:cstheme="minorHAnsi"/>
          <w:szCs w:val="22"/>
          <w:lang w:val="nl-NL"/>
        </w:rPr>
        <w:t>GGD’e</w:t>
      </w:r>
      <w:r w:rsidR="00BA7604">
        <w:rPr>
          <w:rFonts w:asciiTheme="minorHAnsi" w:hAnsiTheme="minorHAnsi" w:cstheme="minorHAnsi"/>
          <w:szCs w:val="22"/>
          <w:lang w:val="nl-NL"/>
        </w:rPr>
        <w:t>n</w:t>
      </w:r>
      <w:proofErr w:type="spellEnd"/>
      <w:r w:rsidRPr="00107576">
        <w:rPr>
          <w:rFonts w:asciiTheme="minorHAnsi" w:hAnsiTheme="minorHAnsi" w:cstheme="minorHAnsi"/>
          <w:szCs w:val="22"/>
          <w:lang w:val="nl-NL"/>
        </w:rPr>
        <w:t xml:space="preserve"> in Oost-Nederland.</w:t>
      </w:r>
    </w:p>
    <w:p w14:paraId="143CCB3D" w14:textId="77777777" w:rsidR="00372826" w:rsidRPr="00107576" w:rsidRDefault="00372826">
      <w:pPr>
        <w:rPr>
          <w:rFonts w:asciiTheme="minorHAnsi" w:hAnsiTheme="minorHAnsi" w:cstheme="minorHAnsi"/>
          <w:szCs w:val="22"/>
          <w:lang w:val="nl-NL"/>
        </w:rPr>
      </w:pPr>
    </w:p>
    <w:p w14:paraId="7B4DB1E8" w14:textId="77777777" w:rsidR="00372826" w:rsidRPr="00107576" w:rsidRDefault="00372826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szCs w:val="22"/>
          <w:lang w:val="nl-NL"/>
        </w:rPr>
        <w:t>Waarom</w:t>
      </w:r>
      <w:r w:rsidR="00B81EAB" w:rsidRPr="00107576">
        <w:rPr>
          <w:rFonts w:asciiTheme="minorHAnsi" w:hAnsiTheme="minorHAnsi" w:cstheme="minorHAnsi"/>
          <w:b/>
          <w:szCs w:val="22"/>
          <w:lang w:val="nl-NL"/>
        </w:rPr>
        <w:t xml:space="preserve"> doen we de Kindermonitor</w:t>
      </w:r>
      <w:r w:rsidRPr="00107576">
        <w:rPr>
          <w:rFonts w:asciiTheme="minorHAnsi" w:hAnsiTheme="minorHAnsi" w:cstheme="minorHAnsi"/>
          <w:b/>
          <w:szCs w:val="22"/>
          <w:lang w:val="nl-NL"/>
        </w:rPr>
        <w:t>?</w:t>
      </w:r>
    </w:p>
    <w:p w14:paraId="6EAF0DCF" w14:textId="6AC2E89C" w:rsidR="00372826" w:rsidRPr="00107576" w:rsidRDefault="006E4A8E">
      <w:pPr>
        <w:rPr>
          <w:rFonts w:asciiTheme="minorHAnsi" w:hAnsiTheme="minorHAnsi" w:cstheme="minorHAnsi"/>
          <w:szCs w:val="22"/>
          <w:lang w:val="nl-NL"/>
        </w:rPr>
      </w:pPr>
      <w:r w:rsidRPr="00107576">
        <w:rPr>
          <w:rFonts w:asciiTheme="minorHAnsi" w:hAnsiTheme="minorHAnsi" w:cstheme="minorHAnsi"/>
          <w:szCs w:val="22"/>
          <w:lang w:val="nl-NL"/>
        </w:rPr>
        <w:t xml:space="preserve">De resultaten van het onderzoek geven inzicht </w:t>
      </w:r>
      <w:r w:rsidR="00372826" w:rsidRPr="00107576">
        <w:rPr>
          <w:rFonts w:asciiTheme="minorHAnsi" w:hAnsiTheme="minorHAnsi" w:cstheme="minorHAnsi"/>
          <w:szCs w:val="22"/>
          <w:lang w:val="nl-NL"/>
        </w:rPr>
        <w:t xml:space="preserve">in de gezondheidssituatie, opvoeding en leefstijl van kinderen in de regio. De GGD </w:t>
      </w:r>
      <w:r w:rsidR="00B81EAB" w:rsidRPr="00107576">
        <w:rPr>
          <w:rFonts w:asciiTheme="minorHAnsi" w:hAnsiTheme="minorHAnsi" w:cstheme="minorHAnsi"/>
          <w:szCs w:val="22"/>
          <w:lang w:val="nl-NL"/>
        </w:rPr>
        <w:t>doet de Kindermonitor</w:t>
      </w:r>
      <w:r w:rsidR="00372826" w:rsidRPr="00107576">
        <w:rPr>
          <w:rFonts w:asciiTheme="minorHAnsi" w:hAnsiTheme="minorHAnsi" w:cstheme="minorHAnsi"/>
          <w:szCs w:val="22"/>
          <w:lang w:val="nl-NL"/>
        </w:rPr>
        <w:t xml:space="preserve"> in opdracht van de </w:t>
      </w:r>
      <w:r w:rsidR="00FF0F70" w:rsidRPr="00107576">
        <w:rPr>
          <w:rFonts w:asciiTheme="minorHAnsi" w:hAnsiTheme="minorHAnsi" w:cstheme="minorHAnsi"/>
          <w:szCs w:val="22"/>
          <w:lang w:val="nl-NL"/>
        </w:rPr>
        <w:t xml:space="preserve">22 </w:t>
      </w:r>
      <w:r w:rsidR="00372826" w:rsidRPr="00107576">
        <w:rPr>
          <w:rFonts w:asciiTheme="minorHAnsi" w:hAnsiTheme="minorHAnsi" w:cstheme="minorHAnsi"/>
          <w:szCs w:val="22"/>
          <w:lang w:val="nl-NL"/>
        </w:rPr>
        <w:t xml:space="preserve">gemeenten in de regio. </w:t>
      </w:r>
      <w:r w:rsidR="003D0C60" w:rsidRPr="00107576">
        <w:rPr>
          <w:rFonts w:asciiTheme="minorHAnsi" w:hAnsiTheme="minorHAnsi" w:cstheme="minorHAnsi"/>
          <w:szCs w:val="22"/>
          <w:lang w:val="nl-NL"/>
        </w:rPr>
        <w:t>De gemeente</w:t>
      </w:r>
      <w:r w:rsidR="00AF2CAA" w:rsidRPr="00107576">
        <w:rPr>
          <w:rFonts w:asciiTheme="minorHAnsi" w:hAnsiTheme="minorHAnsi" w:cstheme="minorHAnsi"/>
          <w:szCs w:val="22"/>
          <w:lang w:val="nl-NL"/>
        </w:rPr>
        <w:t>n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 gebruik</w:t>
      </w:r>
      <w:r w:rsidR="00AF2CAA" w:rsidRPr="00107576">
        <w:rPr>
          <w:rFonts w:asciiTheme="minorHAnsi" w:hAnsiTheme="minorHAnsi" w:cstheme="minorHAnsi"/>
          <w:szCs w:val="22"/>
          <w:lang w:val="nl-NL"/>
        </w:rPr>
        <w:t>en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 de resultaten van het onderzoek onder andere om gezondheidsbeleid en jeugdbeleid te ontwikkelen.</w:t>
      </w:r>
    </w:p>
    <w:p w14:paraId="4CB1BA35" w14:textId="77777777" w:rsidR="00372826" w:rsidRPr="00107576" w:rsidRDefault="00372826">
      <w:pPr>
        <w:rPr>
          <w:rFonts w:asciiTheme="minorHAnsi" w:hAnsiTheme="minorHAnsi" w:cstheme="minorHAnsi"/>
          <w:szCs w:val="22"/>
          <w:lang w:val="nl-NL"/>
        </w:rPr>
      </w:pPr>
    </w:p>
    <w:p w14:paraId="59414E68" w14:textId="77777777" w:rsidR="00372826" w:rsidRPr="00107576" w:rsidRDefault="003D0C60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szCs w:val="22"/>
          <w:lang w:val="nl-NL"/>
        </w:rPr>
        <w:t>Wanneer wordt het onderzoek uitgevoerd</w:t>
      </w:r>
      <w:r w:rsidR="00372826" w:rsidRPr="00107576">
        <w:rPr>
          <w:rFonts w:asciiTheme="minorHAnsi" w:hAnsiTheme="minorHAnsi" w:cstheme="minorHAnsi"/>
          <w:b/>
          <w:szCs w:val="22"/>
          <w:lang w:val="nl-NL"/>
        </w:rPr>
        <w:t>?</w:t>
      </w:r>
    </w:p>
    <w:p w14:paraId="3969CCBD" w14:textId="2DC4F595" w:rsidR="00372826" w:rsidRPr="00107576" w:rsidRDefault="00744EC9">
      <w:pPr>
        <w:rPr>
          <w:rFonts w:asciiTheme="minorHAnsi" w:hAnsiTheme="minorHAnsi" w:cstheme="minorHAnsi"/>
          <w:szCs w:val="22"/>
          <w:lang w:val="nl-NL"/>
        </w:rPr>
      </w:pPr>
      <w:r w:rsidRPr="00107576">
        <w:rPr>
          <w:rFonts w:asciiTheme="minorHAnsi" w:hAnsiTheme="minorHAnsi" w:cstheme="minorHAnsi"/>
          <w:szCs w:val="22"/>
          <w:lang w:val="nl-NL"/>
        </w:rPr>
        <w:t>Begin oktober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 20</w:t>
      </w:r>
      <w:r w:rsidR="00AF2CAA" w:rsidRPr="00107576">
        <w:rPr>
          <w:rFonts w:asciiTheme="minorHAnsi" w:hAnsiTheme="minorHAnsi" w:cstheme="minorHAnsi"/>
          <w:szCs w:val="22"/>
          <w:lang w:val="nl-NL"/>
        </w:rPr>
        <w:t>21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 ontvangen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 ca.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 </w:t>
      </w:r>
      <w:r w:rsidR="00AF2CAA" w:rsidRPr="00107576">
        <w:rPr>
          <w:rFonts w:asciiTheme="minorHAnsi" w:hAnsiTheme="minorHAnsi" w:cstheme="minorHAnsi"/>
          <w:szCs w:val="22"/>
          <w:lang w:val="nl-NL"/>
        </w:rPr>
        <w:t xml:space="preserve">33.000 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ouders </w:t>
      </w:r>
      <w:r w:rsidR="00AF2CAA" w:rsidRPr="00107576">
        <w:rPr>
          <w:rFonts w:asciiTheme="minorHAnsi" w:hAnsiTheme="minorHAnsi" w:cstheme="minorHAnsi"/>
          <w:szCs w:val="22"/>
          <w:lang w:val="nl-NL"/>
        </w:rPr>
        <w:t xml:space="preserve">per post een brief met daarin </w:t>
      </w:r>
      <w:r w:rsidR="00ED73DC" w:rsidRPr="00107576">
        <w:rPr>
          <w:rFonts w:asciiTheme="minorHAnsi" w:hAnsiTheme="minorHAnsi" w:cstheme="minorHAnsi"/>
          <w:szCs w:val="22"/>
          <w:lang w:val="nl-NL"/>
        </w:rPr>
        <w:t xml:space="preserve">uitleg over het onderzoek en een </w:t>
      </w:r>
      <w:r w:rsidR="003D0C60" w:rsidRPr="00107576">
        <w:rPr>
          <w:rFonts w:asciiTheme="minorHAnsi" w:hAnsiTheme="minorHAnsi" w:cstheme="minorHAnsi"/>
          <w:szCs w:val="22"/>
          <w:lang w:val="nl-NL"/>
        </w:rPr>
        <w:t xml:space="preserve">link naar een digitale vragenlijst. </w:t>
      </w:r>
      <w:r w:rsidR="00ED73DC" w:rsidRPr="00107576">
        <w:rPr>
          <w:rFonts w:asciiTheme="minorHAnsi" w:hAnsiTheme="minorHAnsi" w:cstheme="minorHAnsi"/>
          <w:szCs w:val="22"/>
          <w:lang w:val="nl-NL"/>
        </w:rPr>
        <w:t xml:space="preserve">Deze ouders zijn </w:t>
      </w:r>
      <w:r w:rsidR="00FC6B8E" w:rsidRPr="00107576">
        <w:rPr>
          <w:rFonts w:asciiTheme="minorHAnsi" w:hAnsiTheme="minorHAnsi" w:cstheme="minorHAnsi"/>
          <w:szCs w:val="22"/>
          <w:lang w:val="nl-NL"/>
        </w:rPr>
        <w:t>willekeurig</w:t>
      </w:r>
      <w:r w:rsidR="00ED73DC" w:rsidRPr="00107576">
        <w:rPr>
          <w:rFonts w:asciiTheme="minorHAnsi" w:hAnsiTheme="minorHAnsi" w:cstheme="minorHAnsi"/>
          <w:szCs w:val="22"/>
          <w:lang w:val="nl-NL"/>
        </w:rPr>
        <w:t xml:space="preserve"> geselecteerd</w:t>
      </w:r>
      <w:r w:rsidR="008F2D2F" w:rsidRPr="00107576">
        <w:rPr>
          <w:rFonts w:asciiTheme="minorHAnsi" w:hAnsiTheme="minorHAnsi" w:cstheme="minorHAnsi"/>
          <w:szCs w:val="22"/>
          <w:lang w:val="nl-NL"/>
        </w:rPr>
        <w:t xml:space="preserve"> en wonen verspreid over onze hele regio.</w:t>
      </w:r>
    </w:p>
    <w:p w14:paraId="40706130" w14:textId="77777777" w:rsidR="00372826" w:rsidRPr="00107576" w:rsidRDefault="00372826">
      <w:pPr>
        <w:rPr>
          <w:rFonts w:asciiTheme="minorHAnsi" w:hAnsiTheme="minorHAnsi" w:cstheme="minorHAnsi"/>
          <w:szCs w:val="22"/>
          <w:lang w:val="nl-NL"/>
        </w:rPr>
      </w:pPr>
    </w:p>
    <w:p w14:paraId="324D3D7D" w14:textId="77777777" w:rsidR="00372826" w:rsidRPr="00107576" w:rsidRDefault="00372826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szCs w:val="22"/>
          <w:lang w:val="nl-NL"/>
        </w:rPr>
        <w:t>Wanneer</w:t>
      </w:r>
      <w:r w:rsidR="00343FCB" w:rsidRPr="00107576">
        <w:rPr>
          <w:rFonts w:asciiTheme="minorHAnsi" w:hAnsiTheme="minorHAnsi" w:cstheme="minorHAnsi"/>
          <w:b/>
          <w:szCs w:val="22"/>
          <w:lang w:val="nl-NL"/>
        </w:rPr>
        <w:t xml:space="preserve"> zijn de resultaten bekend?</w:t>
      </w:r>
    </w:p>
    <w:p w14:paraId="583CB016" w14:textId="3683AD0C" w:rsidR="00343FCB" w:rsidRPr="00107576" w:rsidRDefault="00343FCB">
      <w:pPr>
        <w:rPr>
          <w:rFonts w:asciiTheme="minorHAnsi" w:hAnsiTheme="minorHAnsi" w:cstheme="minorHAnsi"/>
          <w:szCs w:val="22"/>
          <w:lang w:val="nl-NL"/>
        </w:rPr>
      </w:pPr>
      <w:r w:rsidRPr="00107576">
        <w:rPr>
          <w:rFonts w:asciiTheme="minorHAnsi" w:hAnsiTheme="minorHAnsi" w:cstheme="minorHAnsi"/>
          <w:szCs w:val="22"/>
          <w:lang w:val="nl-NL"/>
        </w:rPr>
        <w:t>In de loop van 20</w:t>
      </w:r>
      <w:r w:rsidR="006351DC" w:rsidRPr="00107576">
        <w:rPr>
          <w:rFonts w:asciiTheme="minorHAnsi" w:hAnsiTheme="minorHAnsi" w:cstheme="minorHAnsi"/>
          <w:szCs w:val="22"/>
          <w:lang w:val="nl-NL"/>
        </w:rPr>
        <w:t>22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 worden de resultaten bekend gemaakt via de lokale pers en de website van de GGD. Ook scholen stellen we van de resultaten op de hoogte</w:t>
      </w:r>
      <w:r w:rsidR="00BA7604">
        <w:rPr>
          <w:rFonts w:asciiTheme="minorHAnsi" w:hAnsiTheme="minorHAnsi" w:cstheme="minorHAnsi"/>
          <w:szCs w:val="22"/>
          <w:lang w:val="nl-NL"/>
        </w:rPr>
        <w:t>,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 evenals onze samenwerkingspartners Icare, Vérian, </w:t>
      </w:r>
      <w:proofErr w:type="spellStart"/>
      <w:r w:rsidRPr="00107576">
        <w:rPr>
          <w:rFonts w:asciiTheme="minorHAnsi" w:hAnsiTheme="minorHAnsi" w:cstheme="minorHAnsi"/>
          <w:szCs w:val="22"/>
          <w:lang w:val="nl-NL"/>
        </w:rPr>
        <w:t>Yunio</w:t>
      </w:r>
      <w:proofErr w:type="spellEnd"/>
      <w:r w:rsidRPr="00107576">
        <w:rPr>
          <w:rFonts w:asciiTheme="minorHAnsi" w:hAnsiTheme="minorHAnsi" w:cstheme="minorHAnsi"/>
          <w:szCs w:val="22"/>
          <w:lang w:val="nl-NL"/>
        </w:rPr>
        <w:t xml:space="preserve"> en CJG Apeldoorn.</w:t>
      </w:r>
    </w:p>
    <w:p w14:paraId="2B3C275E" w14:textId="77777777" w:rsidR="00372826" w:rsidRPr="00107576" w:rsidRDefault="00372826">
      <w:pPr>
        <w:rPr>
          <w:rFonts w:asciiTheme="minorHAnsi" w:hAnsiTheme="minorHAnsi" w:cstheme="minorHAnsi"/>
          <w:szCs w:val="22"/>
          <w:lang w:val="nl-NL"/>
        </w:rPr>
      </w:pPr>
    </w:p>
    <w:p w14:paraId="3DBEFFCA" w14:textId="77777777" w:rsidR="003D0C60" w:rsidRPr="00107576" w:rsidRDefault="00CA11D7">
      <w:pPr>
        <w:rPr>
          <w:rFonts w:asciiTheme="minorHAnsi" w:hAnsiTheme="minorHAnsi" w:cstheme="minorHAnsi"/>
          <w:b/>
          <w:szCs w:val="22"/>
          <w:lang w:val="nl-NL"/>
        </w:rPr>
      </w:pPr>
      <w:r w:rsidRPr="00107576">
        <w:rPr>
          <w:rFonts w:asciiTheme="minorHAnsi" w:hAnsiTheme="minorHAnsi" w:cstheme="minorHAnsi"/>
          <w:b/>
          <w:szCs w:val="22"/>
          <w:lang w:val="nl-NL"/>
        </w:rPr>
        <w:t>Meer informatie?</w:t>
      </w:r>
    </w:p>
    <w:p w14:paraId="6367BC87" w14:textId="1004BBF1" w:rsidR="00CA11D7" w:rsidRPr="00107576" w:rsidRDefault="00CA11D7">
      <w:pPr>
        <w:rPr>
          <w:rFonts w:asciiTheme="minorHAnsi" w:hAnsiTheme="minorHAnsi" w:cstheme="minorHAnsi"/>
          <w:szCs w:val="22"/>
          <w:lang w:val="nl-NL"/>
        </w:rPr>
      </w:pPr>
      <w:r w:rsidRPr="00107576">
        <w:rPr>
          <w:rFonts w:asciiTheme="minorHAnsi" w:hAnsiTheme="minorHAnsi" w:cstheme="minorHAnsi"/>
          <w:szCs w:val="22"/>
          <w:lang w:val="nl-NL"/>
        </w:rPr>
        <w:t xml:space="preserve">Neem </w:t>
      </w:r>
      <w:r w:rsidR="00BE4427" w:rsidRPr="00107576">
        <w:rPr>
          <w:rFonts w:asciiTheme="minorHAnsi" w:hAnsiTheme="minorHAnsi" w:cstheme="minorHAnsi"/>
          <w:szCs w:val="22"/>
          <w:lang w:val="nl-NL"/>
        </w:rPr>
        <w:t xml:space="preserve">dan </w:t>
      </w:r>
      <w:r w:rsidRPr="00107576">
        <w:rPr>
          <w:rFonts w:asciiTheme="minorHAnsi" w:hAnsiTheme="minorHAnsi" w:cstheme="minorHAnsi"/>
          <w:szCs w:val="22"/>
          <w:lang w:val="nl-NL"/>
        </w:rPr>
        <w:t>contact op met</w:t>
      </w:r>
      <w:r w:rsidR="00BE4427" w:rsidRPr="00107576">
        <w:rPr>
          <w:rFonts w:asciiTheme="minorHAnsi" w:hAnsiTheme="minorHAnsi" w:cstheme="minorHAnsi"/>
          <w:szCs w:val="22"/>
          <w:lang w:val="nl-NL"/>
        </w:rPr>
        <w:t xml:space="preserve"> onderzoeker</w:t>
      </w:r>
      <w:r w:rsidRPr="00107576">
        <w:rPr>
          <w:rFonts w:asciiTheme="minorHAnsi" w:hAnsiTheme="minorHAnsi" w:cstheme="minorHAnsi"/>
          <w:szCs w:val="22"/>
          <w:lang w:val="nl-NL"/>
        </w:rPr>
        <w:t xml:space="preserve"> </w:t>
      </w:r>
      <w:hyperlink r:id="rId11" w:history="1">
        <w:r w:rsidRPr="00107576">
          <w:rPr>
            <w:rStyle w:val="Hyperlink"/>
            <w:rFonts w:asciiTheme="minorHAnsi" w:hAnsiTheme="minorHAnsi" w:cstheme="minorHAnsi"/>
            <w:szCs w:val="22"/>
            <w:lang w:val="nl-NL"/>
          </w:rPr>
          <w:t>Inge Bos</w:t>
        </w:r>
      </w:hyperlink>
      <w:r w:rsidR="00BE4427" w:rsidRPr="00107576">
        <w:rPr>
          <w:rFonts w:asciiTheme="minorHAnsi" w:hAnsiTheme="minorHAnsi" w:cstheme="minorHAnsi"/>
          <w:szCs w:val="22"/>
          <w:lang w:val="nl-NL"/>
        </w:rPr>
        <w:t xml:space="preserve"> van GGD Noord- en Oost-Gelderland</w:t>
      </w:r>
      <w:r w:rsidR="006351DC" w:rsidRPr="00107576">
        <w:rPr>
          <w:rFonts w:asciiTheme="minorHAnsi" w:hAnsiTheme="minorHAnsi" w:cstheme="minorHAnsi"/>
          <w:szCs w:val="22"/>
          <w:lang w:val="nl-NL"/>
        </w:rPr>
        <w:t>.</w:t>
      </w:r>
    </w:p>
    <w:sectPr w:rsidR="00CA11D7" w:rsidRPr="00107576" w:rsidSect="00B639F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0AD7" w14:textId="77777777" w:rsidR="00145B17" w:rsidRDefault="00145B17" w:rsidP="00A77250">
      <w:r>
        <w:separator/>
      </w:r>
    </w:p>
  </w:endnote>
  <w:endnote w:type="continuationSeparator" w:id="0">
    <w:p w14:paraId="5E893FD1" w14:textId="77777777" w:rsidR="00145B17" w:rsidRDefault="00145B17" w:rsidP="00A77250">
      <w:r>
        <w:continuationSeparator/>
      </w:r>
    </w:p>
  </w:endnote>
  <w:endnote w:type="continuationNotice" w:id="1">
    <w:p w14:paraId="1ABCFA43" w14:textId="77777777" w:rsidR="00145B17" w:rsidRDefault="00145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92EF" w14:textId="77777777" w:rsidR="00145B17" w:rsidRDefault="00145B17" w:rsidP="00A77250">
      <w:r>
        <w:separator/>
      </w:r>
    </w:p>
  </w:footnote>
  <w:footnote w:type="continuationSeparator" w:id="0">
    <w:p w14:paraId="4E1C7043" w14:textId="77777777" w:rsidR="00145B17" w:rsidRDefault="00145B17" w:rsidP="00A77250">
      <w:r>
        <w:continuationSeparator/>
      </w:r>
    </w:p>
  </w:footnote>
  <w:footnote w:type="continuationNotice" w:id="1">
    <w:p w14:paraId="3BD313CA" w14:textId="77777777" w:rsidR="00145B17" w:rsidRDefault="00145B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7F2"/>
    <w:multiLevelType w:val="hybridMultilevel"/>
    <w:tmpl w:val="71E4D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26"/>
    <w:rsid w:val="000055DE"/>
    <w:rsid w:val="00041E0B"/>
    <w:rsid w:val="000823F8"/>
    <w:rsid w:val="0009103A"/>
    <w:rsid w:val="00096CC4"/>
    <w:rsid w:val="000E190B"/>
    <w:rsid w:val="00107576"/>
    <w:rsid w:val="0013565D"/>
    <w:rsid w:val="00143BBC"/>
    <w:rsid w:val="00145B17"/>
    <w:rsid w:val="00202B23"/>
    <w:rsid w:val="00261DF6"/>
    <w:rsid w:val="00343FCB"/>
    <w:rsid w:val="00351484"/>
    <w:rsid w:val="00372826"/>
    <w:rsid w:val="003D0C60"/>
    <w:rsid w:val="003F3D84"/>
    <w:rsid w:val="00466A66"/>
    <w:rsid w:val="0048308B"/>
    <w:rsid w:val="0049556B"/>
    <w:rsid w:val="004B25C8"/>
    <w:rsid w:val="005004C5"/>
    <w:rsid w:val="00582873"/>
    <w:rsid w:val="006351DC"/>
    <w:rsid w:val="00666C10"/>
    <w:rsid w:val="00677EA0"/>
    <w:rsid w:val="006E4A8E"/>
    <w:rsid w:val="00744EC9"/>
    <w:rsid w:val="00770A36"/>
    <w:rsid w:val="00784533"/>
    <w:rsid w:val="00795CA5"/>
    <w:rsid w:val="008C0CB0"/>
    <w:rsid w:val="008E0B15"/>
    <w:rsid w:val="008F2D2F"/>
    <w:rsid w:val="00937832"/>
    <w:rsid w:val="00953F8B"/>
    <w:rsid w:val="00981BB7"/>
    <w:rsid w:val="009F4B49"/>
    <w:rsid w:val="00A46CE8"/>
    <w:rsid w:val="00A5549D"/>
    <w:rsid w:val="00A74910"/>
    <w:rsid w:val="00A77250"/>
    <w:rsid w:val="00A92EB2"/>
    <w:rsid w:val="00AD5C4A"/>
    <w:rsid w:val="00AE009E"/>
    <w:rsid w:val="00AE5F5C"/>
    <w:rsid w:val="00AF2CAA"/>
    <w:rsid w:val="00B17E67"/>
    <w:rsid w:val="00B262ED"/>
    <w:rsid w:val="00B639F8"/>
    <w:rsid w:val="00B81EAB"/>
    <w:rsid w:val="00B94FAB"/>
    <w:rsid w:val="00BA7604"/>
    <w:rsid w:val="00BE4427"/>
    <w:rsid w:val="00CA11D7"/>
    <w:rsid w:val="00CC7043"/>
    <w:rsid w:val="00D32406"/>
    <w:rsid w:val="00E26712"/>
    <w:rsid w:val="00E4113B"/>
    <w:rsid w:val="00E929B1"/>
    <w:rsid w:val="00EB1BB6"/>
    <w:rsid w:val="00ED73DC"/>
    <w:rsid w:val="00F302D1"/>
    <w:rsid w:val="00FA02BA"/>
    <w:rsid w:val="00FC6B8E"/>
    <w:rsid w:val="00FE7504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EDE30"/>
  <w15:docId w15:val="{CCB12983-87CD-4418-8BA3-C55E032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9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8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82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3F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53F8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53F8B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3F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3F8B"/>
    <w:rPr>
      <w:b/>
      <w:bCs/>
      <w:sz w:val="20"/>
    </w:rPr>
  </w:style>
  <w:style w:type="paragraph" w:styleId="Lijstalinea">
    <w:name w:val="List Paragraph"/>
    <w:basedOn w:val="Standaard"/>
    <w:uiPriority w:val="34"/>
    <w:qFormat/>
    <w:rsid w:val="006E4A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11D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D5C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5C4A"/>
  </w:style>
  <w:style w:type="paragraph" w:styleId="Voettekst">
    <w:name w:val="footer"/>
    <w:basedOn w:val="Standaard"/>
    <w:link w:val="VoettekstChar"/>
    <w:uiPriority w:val="99"/>
    <w:semiHidden/>
    <w:unhideWhenUsed/>
    <w:rsid w:val="00AD5C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5C4A"/>
  </w:style>
  <w:style w:type="character" w:styleId="Onopgelostemelding">
    <w:name w:val="Unresolved Mention"/>
    <w:basedOn w:val="Standaardalinea-lettertype"/>
    <w:uiPriority w:val="99"/>
    <w:semiHidden/>
    <w:unhideWhenUsed/>
    <w:rsid w:val="0093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.bos@ggdnog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65429D1E92048B8FD53F5C1D494F0" ma:contentTypeVersion="8" ma:contentTypeDescription="Een nieuw document maken." ma:contentTypeScope="" ma:versionID="7f673a1a0aa908d70a9f04472bea3922">
  <xsd:schema xmlns:xsd="http://www.w3.org/2001/XMLSchema" xmlns:xs="http://www.w3.org/2001/XMLSchema" xmlns:p="http://schemas.microsoft.com/office/2006/metadata/properties" xmlns:ns2="73f74624-53fb-4b5b-943f-0120597591fc" xmlns:ns3="3392c47c-a1cc-4fac-8e10-4d00b45aa52c" targetNamespace="http://schemas.microsoft.com/office/2006/metadata/properties" ma:root="true" ma:fieldsID="271d0e472d7d9931098abba4fa6ae736" ns2:_="" ns3:_="">
    <xsd:import namespace="73f74624-53fb-4b5b-943f-0120597591fc"/>
    <xsd:import namespace="3392c47c-a1cc-4fac-8e10-4d00b45aa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4624-53fb-4b5b-943f-01205975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c47c-a1cc-4fac-8e10-4d00b45aa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329F6-8BEC-42B4-9B01-609AEAD01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91A1F-6554-4C46-8CD6-1E682E443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74624-53fb-4b5b-943f-0120597591fc"/>
    <ds:schemaRef ds:uri="3392c47c-a1cc-4fac-8e10-4d00b45aa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D7F15-79B9-4C98-9A0D-B18A0F46E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- Oude Groeniger, Inge</dc:creator>
  <cp:lastModifiedBy>Janine Benjamins</cp:lastModifiedBy>
  <cp:revision>3</cp:revision>
  <dcterms:created xsi:type="dcterms:W3CDTF">2021-09-16T08:24:00Z</dcterms:created>
  <dcterms:modified xsi:type="dcterms:W3CDTF">2021-09-16T08:25:00Z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0x010100AE165429D1E92048B8FD53F5C1D494F0</vt:lpwstr>
  </property>
</Properties>
</file>